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23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1657C0" w:rsidRPr="00A22D58" w:rsidTr="0048466A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1657C0" w:rsidRPr="00A22D58" w:rsidRDefault="001657C0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A569BB">
              <w:rPr>
                <w:rFonts w:ascii="Times New Roman" w:hAnsi="Times New Roman"/>
                <w:sz w:val="28"/>
                <w:szCs w:val="28"/>
              </w:rPr>
              <w:t xml:space="preserve"> № 2</w:t>
            </w:r>
          </w:p>
        </w:tc>
      </w:tr>
      <w:tr w:rsidR="001657C0" w:rsidRPr="00A22D58" w:rsidTr="0048466A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1657C0" w:rsidRPr="00A22D58" w:rsidRDefault="00DA3174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решению</w:t>
            </w:r>
            <w:r w:rsidR="00076C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65A99">
              <w:rPr>
                <w:rFonts w:ascii="Times New Roman" w:hAnsi="Times New Roman"/>
                <w:sz w:val="28"/>
                <w:szCs w:val="28"/>
                <w:lang w:val="en-US"/>
              </w:rPr>
              <w:t>VII</w:t>
            </w:r>
            <w:r w:rsidR="00076C7B" w:rsidRPr="00076C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57C0" w:rsidRPr="00A22D5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1657C0" w:rsidRPr="00A22D58" w:rsidRDefault="001657C0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1657C0" w:rsidRPr="00A22D58" w:rsidRDefault="001657C0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Темрюкского района </w:t>
            </w:r>
            <w:r w:rsidR="001D3592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382161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36754D" w:rsidRDefault="0036754D" w:rsidP="003675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EF4979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C66C08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EF4979">
              <w:rPr>
                <w:rFonts w:ascii="Times New Roman" w:hAnsi="Times New Roman"/>
                <w:sz w:val="28"/>
                <w:szCs w:val="28"/>
              </w:rPr>
              <w:t>«</w:t>
            </w:r>
            <w:r w:rsidR="00086D20">
              <w:rPr>
                <w:rFonts w:ascii="Times New Roman" w:hAnsi="Times New Roman"/>
                <w:sz w:val="28"/>
                <w:szCs w:val="28"/>
              </w:rPr>
              <w:t>__</w:t>
            </w:r>
            <w:r w:rsidR="00EF4979">
              <w:rPr>
                <w:rFonts w:ascii="Times New Roman" w:hAnsi="Times New Roman"/>
                <w:sz w:val="28"/>
                <w:szCs w:val="28"/>
              </w:rPr>
              <w:t>»</w:t>
            </w:r>
            <w:r w:rsidR="00DE6C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86D20">
              <w:rPr>
                <w:rFonts w:ascii="Times New Roman" w:hAnsi="Times New Roman"/>
                <w:sz w:val="28"/>
                <w:szCs w:val="28"/>
              </w:rPr>
              <w:t xml:space="preserve">_________ </w:t>
            </w:r>
            <w:r w:rsidR="00F65A99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  <w:r w:rsidR="001D35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3B6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086D20">
              <w:rPr>
                <w:rFonts w:ascii="Times New Roman" w:hAnsi="Times New Roman"/>
                <w:sz w:val="28"/>
                <w:szCs w:val="28"/>
              </w:rPr>
              <w:t>__</w:t>
            </w:r>
          </w:p>
          <w:p w:rsidR="001657C0" w:rsidRPr="00A22D58" w:rsidRDefault="001657C0" w:rsidP="00914BF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57C0" w:rsidRPr="00A22D58" w:rsidTr="0048466A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1657C0" w:rsidRPr="00A22D58" w:rsidRDefault="001657C0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657C0" w:rsidRPr="00A22D58" w:rsidRDefault="001657C0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«ПРИЛОЖЕНИЕ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1657C0" w:rsidRPr="00A22D58" w:rsidRDefault="001657C0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Pr="00A22D58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 xml:space="preserve"> сессии Совета </w:t>
            </w:r>
          </w:p>
          <w:p w:rsidR="00D12726" w:rsidRDefault="001657C0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Темрюкского района </w:t>
            </w:r>
            <w:r w:rsidRPr="00A22D58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1657C0" w:rsidRPr="00A22D58" w:rsidRDefault="001657C0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 от 26 янв</w:t>
            </w:r>
            <w:r>
              <w:rPr>
                <w:rFonts w:ascii="Times New Roman" w:hAnsi="Times New Roman"/>
                <w:sz w:val="28"/>
                <w:szCs w:val="28"/>
              </w:rPr>
              <w:t>аря 2010 года № 50</w:t>
            </w:r>
          </w:p>
          <w:p w:rsidR="001657C0" w:rsidRPr="00A22D58" w:rsidRDefault="00DA3174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(в редакции решения </w:t>
            </w:r>
            <w:r w:rsidR="00F65A99">
              <w:rPr>
                <w:rFonts w:ascii="Times New Roman" w:hAnsi="Times New Roman"/>
                <w:sz w:val="28"/>
                <w:szCs w:val="28"/>
                <w:lang w:val="en-US"/>
              </w:rPr>
              <w:t>VII</w:t>
            </w:r>
            <w:r w:rsidR="00076C7B" w:rsidRPr="00076C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57C0" w:rsidRPr="00A22D5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района </w:t>
            </w:r>
            <w:r w:rsidR="001D3592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382161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="001657C0" w:rsidRPr="00A22D5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076C7B" w:rsidRPr="001D3592" w:rsidRDefault="00EF4979" w:rsidP="00076C7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152EF6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69BB" w:rsidRPr="00A569BB">
              <w:rPr>
                <w:rFonts w:ascii="Times New Roman" w:hAnsi="Times New Roman"/>
                <w:sz w:val="28"/>
                <w:szCs w:val="28"/>
              </w:rPr>
              <w:t>от «</w:t>
            </w:r>
            <w:r w:rsidR="00A73B67">
              <w:rPr>
                <w:rFonts w:ascii="Times New Roman" w:hAnsi="Times New Roman"/>
                <w:sz w:val="28"/>
                <w:szCs w:val="28"/>
              </w:rPr>
              <w:t>___</w:t>
            </w:r>
            <w:r w:rsidR="00A569BB" w:rsidRPr="00A569B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A73B67">
              <w:rPr>
                <w:rFonts w:ascii="Times New Roman" w:hAnsi="Times New Roman"/>
                <w:sz w:val="28"/>
                <w:szCs w:val="28"/>
              </w:rPr>
              <w:t>_________</w:t>
            </w:r>
            <w:r w:rsidR="00F65A99">
              <w:rPr>
                <w:rFonts w:ascii="Times New Roman" w:hAnsi="Times New Roman"/>
                <w:sz w:val="28"/>
                <w:szCs w:val="28"/>
              </w:rPr>
              <w:t>года</w:t>
            </w:r>
            <w:r w:rsidR="00A569BB" w:rsidRPr="00A569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3B6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69BB" w:rsidRPr="00A569B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A73B67">
              <w:rPr>
                <w:rFonts w:ascii="Times New Roman" w:hAnsi="Times New Roman"/>
                <w:sz w:val="28"/>
                <w:szCs w:val="28"/>
              </w:rPr>
              <w:t>__</w:t>
            </w:r>
            <w:r w:rsidR="00076C7B" w:rsidRPr="001D3592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1657C0" w:rsidRDefault="001657C0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657C0" w:rsidRPr="00A22D58" w:rsidRDefault="001657C0" w:rsidP="0048466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657C0" w:rsidRDefault="001657C0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57C0" w:rsidRPr="002A566E" w:rsidRDefault="001657C0" w:rsidP="002A56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66E">
        <w:rPr>
          <w:rFonts w:ascii="Times New Roman" w:hAnsi="Times New Roman" w:cs="Times New Roman"/>
          <w:b/>
          <w:sz w:val="28"/>
          <w:szCs w:val="28"/>
        </w:rPr>
        <w:t>Размеры должностных окладов</w:t>
      </w:r>
    </w:p>
    <w:p w:rsidR="00210395" w:rsidRDefault="001657C0" w:rsidP="0021039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566E">
        <w:rPr>
          <w:rFonts w:ascii="Times New Roman" w:hAnsi="Times New Roman" w:cs="Times New Roman"/>
          <w:b/>
          <w:sz w:val="28"/>
          <w:szCs w:val="28"/>
        </w:rPr>
        <w:t xml:space="preserve">работников </w:t>
      </w:r>
      <w:r w:rsidR="00210395" w:rsidRPr="00141BEC">
        <w:rPr>
          <w:rFonts w:ascii="Times New Roman" w:hAnsi="Times New Roman"/>
          <w:b/>
          <w:sz w:val="28"/>
          <w:szCs w:val="28"/>
        </w:rPr>
        <w:t xml:space="preserve">муниципального казенного </w:t>
      </w:r>
      <w:r w:rsidR="00210395" w:rsidRPr="00141BEC">
        <w:rPr>
          <w:rFonts w:ascii="Times New Roman" w:eastAsia="Times New Roman" w:hAnsi="Times New Roman" w:cs="Times New Roman"/>
          <w:b/>
          <w:sz w:val="28"/>
          <w:szCs w:val="28"/>
        </w:rPr>
        <w:t>учреждения</w:t>
      </w:r>
    </w:p>
    <w:p w:rsidR="00210395" w:rsidRDefault="00210395" w:rsidP="0021039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1BEC">
        <w:rPr>
          <w:rFonts w:ascii="Times New Roman" w:eastAsia="Times New Roman" w:hAnsi="Times New Roman" w:cs="Times New Roman"/>
          <w:b/>
          <w:sz w:val="28"/>
          <w:szCs w:val="28"/>
        </w:rPr>
        <w:t>Темрюкского городского поселения Темрюкского района «Централизованная бухгалтерия»</w:t>
      </w:r>
    </w:p>
    <w:p w:rsidR="001657C0" w:rsidRPr="001657C0" w:rsidRDefault="001657C0" w:rsidP="002103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657C0" w:rsidRPr="001657C0" w:rsidRDefault="001657C0" w:rsidP="001657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9"/>
        <w:gridCol w:w="5893"/>
        <w:gridCol w:w="2552"/>
        <w:gridCol w:w="196"/>
      </w:tblGrid>
      <w:tr w:rsidR="00CB3009" w:rsidRPr="001657C0" w:rsidTr="00A23C25">
        <w:trPr>
          <w:gridAfter w:val="1"/>
          <w:wAfter w:w="196" w:type="dxa"/>
          <w:trHeight w:val="247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009" w:rsidRPr="001657C0" w:rsidRDefault="00CB3009" w:rsidP="002A566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5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009" w:rsidRPr="001657C0" w:rsidRDefault="00CB3009" w:rsidP="002A566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B3009" w:rsidRPr="001657C0" w:rsidRDefault="00CB3009" w:rsidP="002A566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5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должности</w:t>
            </w:r>
          </w:p>
          <w:p w:rsidR="00CB3009" w:rsidRPr="001657C0" w:rsidRDefault="00CB3009" w:rsidP="002A566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1657C0" w:rsidRDefault="00CB3009" w:rsidP="00161D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Должностной</w:t>
            </w:r>
          </w:p>
          <w:p w:rsidR="00CB3009" w:rsidRDefault="00CB3009" w:rsidP="00161D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65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клад,</w:t>
            </w:r>
          </w:p>
          <w:p w:rsidR="00CB3009" w:rsidRPr="001657C0" w:rsidRDefault="00CB3009" w:rsidP="00161D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5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CB3009" w:rsidRPr="001657C0" w:rsidTr="00A23C25">
        <w:trPr>
          <w:gridAfter w:val="1"/>
          <w:wAfter w:w="196" w:type="dxa"/>
          <w:trHeight w:val="247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009" w:rsidRPr="001657C0" w:rsidRDefault="00CB3009" w:rsidP="001657C0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5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009" w:rsidRPr="001657C0" w:rsidRDefault="00CB3009" w:rsidP="001657C0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5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Директор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1657C0" w:rsidRDefault="00086D20" w:rsidP="00A569B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12 891</w:t>
            </w:r>
          </w:p>
        </w:tc>
      </w:tr>
      <w:tr w:rsidR="00CB3009" w:rsidRPr="001657C0" w:rsidTr="00A23C25">
        <w:trPr>
          <w:gridAfter w:val="1"/>
          <w:wAfter w:w="196" w:type="dxa"/>
          <w:trHeight w:val="247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009" w:rsidRPr="001657C0" w:rsidRDefault="00CB3009" w:rsidP="001657C0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5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009" w:rsidRPr="001657C0" w:rsidRDefault="00CB3009" w:rsidP="001657C0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5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бухгалтер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1657C0" w:rsidRDefault="00086D20" w:rsidP="00A569B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12 160</w:t>
            </w:r>
          </w:p>
        </w:tc>
      </w:tr>
      <w:tr w:rsidR="00086D20" w:rsidRPr="001657C0" w:rsidTr="00A23C25">
        <w:trPr>
          <w:gridAfter w:val="1"/>
          <w:wAfter w:w="196" w:type="dxa"/>
          <w:trHeight w:val="247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D20" w:rsidRPr="00086D20" w:rsidRDefault="00086D20" w:rsidP="001657C0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D20" w:rsidRPr="00086D20" w:rsidRDefault="00086D20" w:rsidP="001657C0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бухгалтера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D20" w:rsidRDefault="003149F7" w:rsidP="00A569B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11 055</w:t>
            </w:r>
          </w:p>
        </w:tc>
      </w:tr>
      <w:tr w:rsidR="00CB3009" w:rsidRPr="001657C0" w:rsidTr="00A23C25">
        <w:trPr>
          <w:gridAfter w:val="1"/>
          <w:wAfter w:w="196" w:type="dxa"/>
          <w:trHeight w:val="247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009" w:rsidRPr="00086D20" w:rsidRDefault="00086D20" w:rsidP="001657C0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009" w:rsidRPr="001657C0" w:rsidRDefault="00CB3009" w:rsidP="001657C0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5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Ведущий бухгалтер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09" w:rsidRPr="001657C0" w:rsidRDefault="00086D20" w:rsidP="00A569B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9 517</w:t>
            </w:r>
          </w:p>
        </w:tc>
      </w:tr>
      <w:tr w:rsidR="00A569BB" w:rsidRPr="001657C0" w:rsidTr="00651D6A">
        <w:trPr>
          <w:trHeight w:val="247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9BB" w:rsidRPr="00086D20" w:rsidRDefault="00086D20" w:rsidP="001657C0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5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9BB" w:rsidRPr="001657C0" w:rsidRDefault="00A569BB" w:rsidP="001657C0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5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Специалист 1 категории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9BB" w:rsidRPr="001657C0" w:rsidRDefault="00086D20" w:rsidP="00EF4979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6 562</w:t>
            </w:r>
          </w:p>
        </w:tc>
        <w:tc>
          <w:tcPr>
            <w:tcW w:w="196" w:type="dxa"/>
          </w:tcPr>
          <w:p w:rsidR="00A569BB" w:rsidRPr="001657C0" w:rsidRDefault="00A569BB" w:rsidP="003550E1">
            <w:pPr>
              <w:pStyle w:val="a3"/>
            </w:pPr>
            <w:bookmarkStart w:id="0" w:name="_GoBack"/>
            <w:bookmarkEnd w:id="0"/>
          </w:p>
        </w:tc>
      </w:tr>
    </w:tbl>
    <w:p w:rsidR="00A23C25" w:rsidRDefault="00A23C25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0CB3" w:rsidRPr="00910CB3" w:rsidRDefault="00910CB3" w:rsidP="00910CB3">
      <w:pPr>
        <w:pStyle w:val="a3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Примечание:</w:t>
      </w:r>
    </w:p>
    <w:p w:rsidR="00910CB3" w:rsidRPr="00910CB3" w:rsidRDefault="00910CB3" w:rsidP="00910CB3">
      <w:pPr>
        <w:pStyle w:val="a3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Должностные оклады (по основной и совмещаемой должностям) работников муниципального казенного учреждения Темрюкского городского поселения Темрюкского района «Централизованная бухгалтерия» повышаются:</w:t>
      </w:r>
    </w:p>
    <w:p w:rsidR="00910CB3" w:rsidRPr="00910CB3" w:rsidRDefault="00910CB3" w:rsidP="00C421FA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имеющих ученую степень доктора наук в соответствии с профилем выполняемой работы – на 30 процентов;</w:t>
      </w:r>
    </w:p>
    <w:p w:rsidR="00910CB3" w:rsidRPr="00910CB3" w:rsidRDefault="00910CB3" w:rsidP="00C421FA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имеющих ученую степень кандидата наук в соответствии с профилем выполняемой работы – на 20 процентов;</w:t>
      </w:r>
    </w:p>
    <w:p w:rsidR="00910CB3" w:rsidRPr="00910CB3" w:rsidRDefault="00910CB3" w:rsidP="00C421FA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- награжденных отраслевой наградой (медалью), имеющих почетное звание, начинающееся со слова «Заслуженный…» - на 15 процентов;</w:t>
      </w:r>
    </w:p>
    <w:p w:rsidR="00910CB3" w:rsidRPr="00910CB3" w:rsidRDefault="00910CB3" w:rsidP="00C421FA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lastRenderedPageBreak/>
        <w:t>- имеющих отраслевое почетное звание, начинающееся со слов «Почетный работник…» - на 10 процентов.</w:t>
      </w:r>
    </w:p>
    <w:p w:rsidR="0008426B" w:rsidRDefault="00910CB3" w:rsidP="00910CB3">
      <w:pPr>
        <w:pStyle w:val="a3"/>
        <w:rPr>
          <w:rFonts w:ascii="Times New Roman" w:hAnsi="Times New Roman" w:cs="Times New Roman"/>
          <w:sz w:val="28"/>
          <w:szCs w:val="28"/>
        </w:rPr>
      </w:pPr>
      <w:r w:rsidRPr="00910CB3">
        <w:rPr>
          <w:rFonts w:ascii="Times New Roman" w:hAnsi="Times New Roman" w:cs="Times New Roman"/>
          <w:sz w:val="28"/>
          <w:szCs w:val="28"/>
        </w:rPr>
        <w:t>При наличии у работников двух оснований повышения должностных окладов увеличение окладов производится по одному основанию.»</w:t>
      </w:r>
    </w:p>
    <w:p w:rsidR="0008426B" w:rsidRDefault="0008426B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21FA" w:rsidRDefault="00C421FA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21FA" w:rsidRDefault="00C421FA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4BF8" w:rsidRDefault="0008426B" w:rsidP="003E0DF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Исполняющий обязанности </w:t>
      </w:r>
      <w:r w:rsidR="003E0DFC" w:rsidRPr="005E1696">
        <w:rPr>
          <w:rFonts w:ascii="Times New Roman" w:hAnsi="Times New Roman"/>
          <w:sz w:val="28"/>
          <w:szCs w:val="28"/>
        </w:rPr>
        <w:t xml:space="preserve">главы </w:t>
      </w:r>
    </w:p>
    <w:p w:rsidR="00914BF8" w:rsidRDefault="003E0DFC" w:rsidP="003E0D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1696">
        <w:rPr>
          <w:rFonts w:ascii="Times New Roman" w:hAnsi="Times New Roman"/>
          <w:sz w:val="28"/>
          <w:szCs w:val="28"/>
        </w:rPr>
        <w:t>Темрюкского</w:t>
      </w:r>
      <w:r w:rsidR="009F41D5">
        <w:rPr>
          <w:rFonts w:ascii="Times New Roman" w:hAnsi="Times New Roman"/>
          <w:sz w:val="28"/>
          <w:szCs w:val="28"/>
        </w:rPr>
        <w:t xml:space="preserve"> </w:t>
      </w:r>
      <w:r w:rsidRPr="005E1696">
        <w:rPr>
          <w:rFonts w:ascii="Times New Roman" w:hAnsi="Times New Roman"/>
          <w:sz w:val="28"/>
          <w:szCs w:val="28"/>
        </w:rPr>
        <w:t xml:space="preserve">городского поселения </w:t>
      </w:r>
    </w:p>
    <w:p w:rsidR="003E0DFC" w:rsidRPr="00914BF8" w:rsidRDefault="003E0DFC" w:rsidP="003E0D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E1696">
        <w:rPr>
          <w:rFonts w:ascii="Times New Roman" w:hAnsi="Times New Roman"/>
          <w:sz w:val="28"/>
          <w:szCs w:val="28"/>
        </w:rPr>
        <w:t>Темрюкского района</w:t>
      </w:r>
      <w:r w:rsidR="00914BF8">
        <w:rPr>
          <w:rFonts w:ascii="Times New Roman" w:hAnsi="Times New Roman"/>
          <w:sz w:val="28"/>
          <w:szCs w:val="28"/>
        </w:rPr>
        <w:tab/>
      </w:r>
      <w:r w:rsidR="00914BF8">
        <w:rPr>
          <w:rFonts w:ascii="Times New Roman" w:hAnsi="Times New Roman"/>
          <w:sz w:val="28"/>
          <w:szCs w:val="28"/>
        </w:rPr>
        <w:tab/>
      </w:r>
      <w:r w:rsidR="00914BF8">
        <w:rPr>
          <w:rFonts w:ascii="Times New Roman" w:hAnsi="Times New Roman"/>
          <w:sz w:val="28"/>
          <w:szCs w:val="28"/>
        </w:rPr>
        <w:tab/>
      </w:r>
      <w:r w:rsidR="00914BF8">
        <w:rPr>
          <w:rFonts w:ascii="Times New Roman" w:hAnsi="Times New Roman"/>
          <w:sz w:val="28"/>
          <w:szCs w:val="28"/>
        </w:rPr>
        <w:tab/>
      </w:r>
      <w:r w:rsidR="00914BF8">
        <w:rPr>
          <w:rFonts w:ascii="Times New Roman" w:hAnsi="Times New Roman"/>
          <w:sz w:val="28"/>
          <w:szCs w:val="28"/>
        </w:rPr>
        <w:tab/>
      </w:r>
      <w:r w:rsidR="00914BF8">
        <w:rPr>
          <w:rFonts w:ascii="Times New Roman" w:hAnsi="Times New Roman"/>
          <w:sz w:val="28"/>
          <w:szCs w:val="28"/>
        </w:rPr>
        <w:tab/>
      </w:r>
      <w:r w:rsidR="00914BF8">
        <w:rPr>
          <w:rFonts w:ascii="Times New Roman" w:hAnsi="Times New Roman"/>
          <w:sz w:val="28"/>
          <w:szCs w:val="28"/>
        </w:rPr>
        <w:tab/>
      </w:r>
      <w:r w:rsidR="0008426B">
        <w:rPr>
          <w:rFonts w:ascii="Times New Roman" w:hAnsi="Times New Roman"/>
          <w:sz w:val="28"/>
          <w:szCs w:val="28"/>
        </w:rPr>
        <w:t xml:space="preserve">  </w:t>
      </w:r>
      <w:r w:rsidR="00910CB3">
        <w:rPr>
          <w:rFonts w:ascii="Times New Roman" w:hAnsi="Times New Roman"/>
          <w:sz w:val="28"/>
          <w:szCs w:val="28"/>
        </w:rPr>
        <w:t xml:space="preserve">  </w:t>
      </w:r>
      <w:r w:rsidR="0008426B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5E1696">
        <w:rPr>
          <w:rFonts w:ascii="Times New Roman" w:hAnsi="Times New Roman"/>
          <w:sz w:val="28"/>
          <w:szCs w:val="28"/>
        </w:rPr>
        <w:t>А.В.Румянцева</w:t>
      </w:r>
      <w:proofErr w:type="spellEnd"/>
    </w:p>
    <w:p w:rsidR="003E0DFC" w:rsidRPr="008C7ED5" w:rsidRDefault="003E0DFC" w:rsidP="008C7ED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E0DFC" w:rsidRPr="008C7ED5" w:rsidSect="008C7ED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C7ED5"/>
    <w:rsid w:val="00076C7B"/>
    <w:rsid w:val="0008426B"/>
    <w:rsid w:val="00086D20"/>
    <w:rsid w:val="00101705"/>
    <w:rsid w:val="00140887"/>
    <w:rsid w:val="00152EF6"/>
    <w:rsid w:val="00161D95"/>
    <w:rsid w:val="001657C0"/>
    <w:rsid w:val="001D3592"/>
    <w:rsid w:val="001F72DE"/>
    <w:rsid w:val="00201BCC"/>
    <w:rsid w:val="00204A1B"/>
    <w:rsid w:val="00210395"/>
    <w:rsid w:val="00242874"/>
    <w:rsid w:val="00293524"/>
    <w:rsid w:val="002A566E"/>
    <w:rsid w:val="003149F7"/>
    <w:rsid w:val="0036754D"/>
    <w:rsid w:val="00382161"/>
    <w:rsid w:val="0038220E"/>
    <w:rsid w:val="003B3817"/>
    <w:rsid w:val="003B7A3A"/>
    <w:rsid w:val="003E0DFC"/>
    <w:rsid w:val="004B32AF"/>
    <w:rsid w:val="00531F43"/>
    <w:rsid w:val="005A2062"/>
    <w:rsid w:val="005A6DF8"/>
    <w:rsid w:val="005F522D"/>
    <w:rsid w:val="007059C3"/>
    <w:rsid w:val="0076685A"/>
    <w:rsid w:val="008350EE"/>
    <w:rsid w:val="00886C9A"/>
    <w:rsid w:val="008C7A40"/>
    <w:rsid w:val="008C7ED5"/>
    <w:rsid w:val="00910CB3"/>
    <w:rsid w:val="00914BF8"/>
    <w:rsid w:val="00977CC7"/>
    <w:rsid w:val="009A103F"/>
    <w:rsid w:val="009F41D5"/>
    <w:rsid w:val="00A23C25"/>
    <w:rsid w:val="00A569BB"/>
    <w:rsid w:val="00A73B67"/>
    <w:rsid w:val="00AF36C4"/>
    <w:rsid w:val="00C421FA"/>
    <w:rsid w:val="00C66C08"/>
    <w:rsid w:val="00CA5FD8"/>
    <w:rsid w:val="00CB3009"/>
    <w:rsid w:val="00D12726"/>
    <w:rsid w:val="00DA3174"/>
    <w:rsid w:val="00DC47E4"/>
    <w:rsid w:val="00DE6C02"/>
    <w:rsid w:val="00EC6662"/>
    <w:rsid w:val="00EF4979"/>
    <w:rsid w:val="00F65A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FB8F5"/>
  <w15:docId w15:val="{365625A1-8DD2-41FE-B882-7E0E88C3F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7ED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A1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0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9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5D3A1-80E2-4724-A697-1F2955B0A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Fin_3_6</cp:lastModifiedBy>
  <cp:revision>38</cp:revision>
  <cp:lastPrinted>2024-04-17T08:17:00Z</cp:lastPrinted>
  <dcterms:created xsi:type="dcterms:W3CDTF">2012-01-21T12:35:00Z</dcterms:created>
  <dcterms:modified xsi:type="dcterms:W3CDTF">2024-04-17T08:17:00Z</dcterms:modified>
</cp:coreProperties>
</file>